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2C5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C0CAF13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2DA52586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339D534E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F0414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591B812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E053A1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324F511F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27E7F026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6538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01DBD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BB477F">
        <w:rPr>
          <w:rFonts w:ascii="Times New Roman" w:hAnsi="Times New Roman"/>
          <w:sz w:val="28"/>
          <w:szCs w:val="28"/>
        </w:rPr>
        <w:t xml:space="preserve">-заочной </w:t>
      </w:r>
      <w:r w:rsidRPr="00FE322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07F4AC23" w14:textId="77777777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F04143">
        <w:rPr>
          <w:rFonts w:ascii="Times New Roman" w:hAnsi="Times New Roman"/>
          <w:sz w:val="28"/>
          <w:szCs w:val="28"/>
        </w:rPr>
        <w:t>5</w:t>
      </w:r>
      <w:r w:rsidR="001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F04143"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507C7562" w14:textId="77777777" w:rsidR="00B70DF9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51B0130E" w14:textId="77777777" w:rsidR="00E67824" w:rsidRPr="00B37C33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A01DBD">
        <w:rPr>
          <w:rFonts w:ascii="Times New Roman" w:hAnsi="Times New Roman"/>
          <w:sz w:val="28"/>
          <w:szCs w:val="28"/>
          <w:u w:val="single"/>
        </w:rPr>
        <w:t>У</w:t>
      </w:r>
      <w:r w:rsidR="00AB2CA8">
        <w:rPr>
          <w:rFonts w:ascii="Times New Roman" w:hAnsi="Times New Roman"/>
          <w:sz w:val="28"/>
          <w:szCs w:val="28"/>
          <w:u w:val="single"/>
        </w:rPr>
        <w:t>правлени</w:t>
      </w:r>
      <w:r w:rsidR="00A01DBD">
        <w:rPr>
          <w:rFonts w:ascii="Times New Roman" w:hAnsi="Times New Roman"/>
          <w:sz w:val="28"/>
          <w:szCs w:val="28"/>
          <w:u w:val="single"/>
        </w:rPr>
        <w:t>е</w:t>
      </w:r>
      <w:r w:rsidR="00AB2CA8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6AD7F3D9" w14:textId="77777777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F04143">
        <w:rPr>
          <w:rFonts w:ascii="Times New Roman" w:hAnsi="Times New Roman"/>
          <w:sz w:val="28"/>
          <w:szCs w:val="28"/>
        </w:rPr>
        <w:t>01</w:t>
      </w:r>
      <w:r w:rsidRPr="00BF0B1B">
        <w:rPr>
          <w:rFonts w:ascii="Times New Roman" w:hAnsi="Times New Roman"/>
          <w:sz w:val="28"/>
          <w:szCs w:val="28"/>
        </w:rPr>
        <w:t xml:space="preserve"> по</w:t>
      </w:r>
      <w:r w:rsidR="004D4EC5" w:rsidRPr="00BF0B1B">
        <w:rPr>
          <w:rFonts w:ascii="Times New Roman" w:hAnsi="Times New Roman"/>
          <w:sz w:val="28"/>
          <w:szCs w:val="28"/>
        </w:rPr>
        <w:t xml:space="preserve"> </w:t>
      </w:r>
      <w:r w:rsidR="00F04143">
        <w:rPr>
          <w:rFonts w:ascii="Times New Roman" w:hAnsi="Times New Roman"/>
          <w:sz w:val="28"/>
          <w:szCs w:val="28"/>
        </w:rPr>
        <w:t>20</w:t>
      </w:r>
      <w:r w:rsidR="00EF0312" w:rsidRPr="00BF0B1B">
        <w:rPr>
          <w:rFonts w:ascii="Times New Roman" w:hAnsi="Times New Roman"/>
          <w:sz w:val="28"/>
          <w:szCs w:val="28"/>
        </w:rPr>
        <w:t xml:space="preserve"> </w:t>
      </w:r>
      <w:r w:rsidR="00BF0B1B" w:rsidRPr="00BF0B1B">
        <w:rPr>
          <w:rFonts w:ascii="Times New Roman" w:hAnsi="Times New Roman"/>
          <w:sz w:val="28"/>
          <w:szCs w:val="28"/>
        </w:rPr>
        <w:t>июн</w:t>
      </w:r>
      <w:r w:rsidR="00EF0312" w:rsidRPr="00BF0B1B">
        <w:rPr>
          <w:rFonts w:ascii="Times New Roman" w:hAnsi="Times New Roman"/>
          <w:sz w:val="28"/>
          <w:szCs w:val="28"/>
        </w:rPr>
        <w:t>я 202</w:t>
      </w:r>
      <w:r w:rsidR="00F04143">
        <w:rPr>
          <w:rFonts w:ascii="Times New Roman" w:hAnsi="Times New Roman"/>
          <w:sz w:val="28"/>
          <w:szCs w:val="28"/>
        </w:rPr>
        <w:t>6</w:t>
      </w:r>
      <w:r w:rsidR="00EF0312" w:rsidRPr="00BF0B1B">
        <w:rPr>
          <w:rFonts w:ascii="Times New Roman" w:hAnsi="Times New Roman"/>
          <w:sz w:val="28"/>
          <w:szCs w:val="28"/>
        </w:rPr>
        <w:t xml:space="preserve"> </w:t>
      </w:r>
      <w:r w:rsidRPr="00BF0B1B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275"/>
        <w:gridCol w:w="851"/>
        <w:gridCol w:w="709"/>
        <w:gridCol w:w="1134"/>
        <w:gridCol w:w="850"/>
        <w:gridCol w:w="709"/>
      </w:tblGrid>
      <w:tr w:rsidR="00EF651D" w14:paraId="1F35BF9D" w14:textId="77777777" w:rsidTr="00473476">
        <w:tc>
          <w:tcPr>
            <w:tcW w:w="567" w:type="dxa"/>
            <w:vMerge w:val="restart"/>
          </w:tcPr>
          <w:p w14:paraId="79B2BE05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930BF20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1985" w:type="dxa"/>
            <w:vMerge w:val="restart"/>
          </w:tcPr>
          <w:p w14:paraId="3E210B76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14C189BB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835" w:type="dxa"/>
            <w:gridSpan w:val="3"/>
          </w:tcPr>
          <w:p w14:paraId="5FCD98EF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6D70E608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EF651D" w14:paraId="06954586" w14:textId="77777777" w:rsidTr="00473476">
        <w:tc>
          <w:tcPr>
            <w:tcW w:w="567" w:type="dxa"/>
            <w:vMerge/>
          </w:tcPr>
          <w:p w14:paraId="6C04A381" w14:textId="77777777" w:rsidR="00EF651D" w:rsidRPr="00473476" w:rsidRDefault="00EF651D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0171EB" w14:textId="77777777" w:rsidR="00EF651D" w:rsidRPr="00473476" w:rsidRDefault="00EF651D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7C0723" w14:textId="77777777" w:rsidR="00EF651D" w:rsidRPr="00473476" w:rsidRDefault="00EF651D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2A7720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14:paraId="5428BCF2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39E58434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</w:tcPr>
          <w:p w14:paraId="350D9522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651F15D0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7494ABF1" w14:textId="77777777" w:rsidR="00EF651D" w:rsidRPr="00473476" w:rsidRDefault="00EF651D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476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CD0A5E" w14:paraId="332CB71F" w14:textId="77777777" w:rsidTr="00473476">
        <w:tc>
          <w:tcPr>
            <w:tcW w:w="567" w:type="dxa"/>
          </w:tcPr>
          <w:p w14:paraId="2798DAA8" w14:textId="77777777" w:rsidR="00CD0A5E" w:rsidRPr="000C5BCA" w:rsidRDefault="00CD0A5E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E09229E" w14:textId="77777777" w:rsidR="00CD0A5E" w:rsidRPr="00051258" w:rsidRDefault="00CD0A5E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985" w:type="dxa"/>
          </w:tcPr>
          <w:p w14:paraId="2F81DB18" w14:textId="77777777" w:rsidR="00CD0A5E" w:rsidRPr="00051258" w:rsidRDefault="00CD0A5E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 w:rsidRPr="00051258">
              <w:rPr>
                <w:rFonts w:ascii="Times New Roman" w:hAnsi="Times New Roman"/>
                <w:sz w:val="24"/>
                <w:szCs w:val="24"/>
              </w:rPr>
              <w:t>С.Г.</w:t>
            </w:r>
            <w:proofErr w:type="gramEnd"/>
            <w:r w:rsidRPr="00051258">
              <w:rPr>
                <w:rFonts w:ascii="Times New Roman" w:hAnsi="Times New Roman"/>
                <w:sz w:val="24"/>
                <w:szCs w:val="24"/>
              </w:rPr>
              <w:t>, доцент, к.э.н.</w:t>
            </w:r>
          </w:p>
        </w:tc>
        <w:tc>
          <w:tcPr>
            <w:tcW w:w="1275" w:type="dxa"/>
          </w:tcPr>
          <w:p w14:paraId="23BEFD70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</w:tcPr>
          <w:p w14:paraId="710D83BB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2E83992B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0997C065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</w:tcPr>
          <w:p w14:paraId="1DBC97E5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671BDE51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CD0A5E" w14:paraId="5972F06E" w14:textId="77777777" w:rsidTr="00473476">
        <w:tc>
          <w:tcPr>
            <w:tcW w:w="567" w:type="dxa"/>
          </w:tcPr>
          <w:p w14:paraId="5579F71A" w14:textId="77777777" w:rsidR="00CD0A5E" w:rsidRDefault="00CD0A5E" w:rsidP="00881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3098E4A" w14:textId="77777777" w:rsidR="00CD0A5E" w:rsidRPr="00051258" w:rsidRDefault="00CD0A5E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Основы цифровизации управленческой деятельности</w:t>
            </w:r>
          </w:p>
        </w:tc>
        <w:tc>
          <w:tcPr>
            <w:tcW w:w="1985" w:type="dxa"/>
          </w:tcPr>
          <w:p w14:paraId="60A491A9" w14:textId="77777777" w:rsidR="00CD0A5E" w:rsidRPr="00051258" w:rsidRDefault="00CD0A5E" w:rsidP="00CD0A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051258"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1275" w:type="dxa"/>
          </w:tcPr>
          <w:p w14:paraId="2474E600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1" w:type="dxa"/>
          </w:tcPr>
          <w:p w14:paraId="33A84D2A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</w:tcPr>
          <w:p w14:paraId="5AA522D1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0C358E9C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0" w:type="dxa"/>
          </w:tcPr>
          <w:p w14:paraId="7DACB29C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</w:tcPr>
          <w:p w14:paraId="654D16DC" w14:textId="77777777" w:rsidR="00CD0A5E" w:rsidRPr="00CD0A5E" w:rsidRDefault="00CD0A5E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A5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577810" w14:paraId="0C2C3180" w14:textId="77777777" w:rsidTr="00473476">
        <w:tc>
          <w:tcPr>
            <w:tcW w:w="567" w:type="dxa"/>
          </w:tcPr>
          <w:p w14:paraId="297E8521" w14:textId="77777777" w:rsidR="00577810" w:rsidRDefault="00577810" w:rsidP="00E74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5C5FC4E" w14:textId="77777777" w:rsidR="00577810" w:rsidRPr="00051258" w:rsidRDefault="00577810" w:rsidP="00577810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</w:t>
            </w:r>
          </w:p>
        </w:tc>
        <w:tc>
          <w:tcPr>
            <w:tcW w:w="1985" w:type="dxa"/>
          </w:tcPr>
          <w:p w14:paraId="476D3AD1" w14:textId="77777777" w:rsidR="00577810" w:rsidRPr="00051258" w:rsidRDefault="00577810" w:rsidP="00577810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Кружкова Я.А., ст. преподаватель</w:t>
            </w:r>
          </w:p>
        </w:tc>
        <w:tc>
          <w:tcPr>
            <w:tcW w:w="1275" w:type="dxa"/>
          </w:tcPr>
          <w:p w14:paraId="44762EC7" w14:textId="77777777" w:rsidR="00577810" w:rsidRPr="00577810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10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1" w:type="dxa"/>
          </w:tcPr>
          <w:p w14:paraId="04ED73BE" w14:textId="77777777" w:rsidR="00577810" w:rsidRPr="00577810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81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247E05A2" w14:textId="77777777" w:rsidR="00577810" w:rsidRPr="00D46560" w:rsidRDefault="00577810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AAE7E1" w14:textId="77777777" w:rsidR="00577810" w:rsidRPr="00D46560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850" w:type="dxa"/>
          </w:tcPr>
          <w:p w14:paraId="648E55EA" w14:textId="77777777" w:rsidR="00577810" w:rsidRPr="00D46560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4382CE2B" w14:textId="77777777" w:rsidR="00577810" w:rsidRPr="00D46560" w:rsidRDefault="00D4656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7810" w14:paraId="7A0C30C3" w14:textId="77777777" w:rsidTr="00473476">
        <w:tc>
          <w:tcPr>
            <w:tcW w:w="567" w:type="dxa"/>
          </w:tcPr>
          <w:p w14:paraId="1673A1DE" w14:textId="77777777" w:rsidR="00577810" w:rsidRDefault="00577810" w:rsidP="00325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D15751F" w14:textId="77777777" w:rsidR="00577810" w:rsidRPr="00051258" w:rsidRDefault="00577810" w:rsidP="00577810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Управленческий учет и анализ</w:t>
            </w:r>
          </w:p>
        </w:tc>
        <w:tc>
          <w:tcPr>
            <w:tcW w:w="1985" w:type="dxa"/>
          </w:tcPr>
          <w:p w14:paraId="6B3B1E4B" w14:textId="77777777" w:rsidR="00577810" w:rsidRPr="00051258" w:rsidRDefault="00577810" w:rsidP="00577810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 xml:space="preserve">Токарева </w:t>
            </w:r>
            <w:proofErr w:type="gramStart"/>
            <w:r w:rsidRPr="00051258"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  <w:r w:rsidRPr="00051258">
              <w:rPr>
                <w:rFonts w:ascii="Times New Roman" w:hAnsi="Times New Roman"/>
                <w:sz w:val="24"/>
                <w:szCs w:val="24"/>
              </w:rPr>
              <w:t>, ассистент</w:t>
            </w:r>
          </w:p>
        </w:tc>
        <w:tc>
          <w:tcPr>
            <w:tcW w:w="1275" w:type="dxa"/>
          </w:tcPr>
          <w:p w14:paraId="56062326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851" w:type="dxa"/>
          </w:tcPr>
          <w:p w14:paraId="447F450B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61888179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4CDBEDED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0" w:type="dxa"/>
          </w:tcPr>
          <w:p w14:paraId="2C437750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33450637" w14:textId="77777777" w:rsidR="00577810" w:rsidRPr="00473476" w:rsidRDefault="00577810" w:rsidP="00577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47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40B79F4D" w14:textId="77777777" w:rsidR="00B70DF9" w:rsidRPr="00BB2D22" w:rsidRDefault="00B70DF9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5F672D8E" w14:textId="77777777" w:rsidR="00FB32A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F04143">
        <w:rPr>
          <w:rFonts w:ascii="Times New Roman" w:hAnsi="Times New Roman"/>
          <w:sz w:val="28"/>
          <w:szCs w:val="28"/>
        </w:rPr>
        <w:t>25</w:t>
      </w:r>
      <w:r w:rsidRPr="00BF0B1B">
        <w:rPr>
          <w:rFonts w:ascii="Times New Roman" w:hAnsi="Times New Roman"/>
          <w:sz w:val="28"/>
          <w:szCs w:val="28"/>
        </w:rPr>
        <w:t xml:space="preserve"> по </w:t>
      </w:r>
      <w:r w:rsidR="00F04143">
        <w:rPr>
          <w:rFonts w:ascii="Times New Roman" w:hAnsi="Times New Roman"/>
          <w:sz w:val="28"/>
          <w:szCs w:val="28"/>
        </w:rPr>
        <w:t>30</w:t>
      </w:r>
      <w:r w:rsidR="00EF0312" w:rsidRPr="00BF0B1B">
        <w:rPr>
          <w:rFonts w:ascii="Times New Roman" w:hAnsi="Times New Roman"/>
          <w:sz w:val="28"/>
          <w:szCs w:val="28"/>
        </w:rPr>
        <w:t xml:space="preserve"> </w:t>
      </w:r>
      <w:r w:rsidR="00BF0B1B" w:rsidRPr="00BF0B1B">
        <w:rPr>
          <w:rFonts w:ascii="Times New Roman" w:hAnsi="Times New Roman"/>
          <w:sz w:val="28"/>
          <w:szCs w:val="28"/>
        </w:rPr>
        <w:t>ма</w:t>
      </w:r>
      <w:r w:rsidR="00EF0312" w:rsidRPr="00BF0B1B">
        <w:rPr>
          <w:rFonts w:ascii="Times New Roman" w:hAnsi="Times New Roman"/>
          <w:sz w:val="28"/>
          <w:szCs w:val="28"/>
        </w:rPr>
        <w:t>я</w:t>
      </w:r>
      <w:r w:rsidRPr="00BF0B1B">
        <w:rPr>
          <w:rFonts w:ascii="Times New Roman" w:hAnsi="Times New Roman"/>
          <w:sz w:val="28"/>
          <w:szCs w:val="28"/>
        </w:rPr>
        <w:t xml:space="preserve"> 20</w:t>
      </w:r>
      <w:r w:rsidR="00EF0312" w:rsidRPr="00BF0B1B">
        <w:rPr>
          <w:rFonts w:ascii="Times New Roman" w:hAnsi="Times New Roman"/>
          <w:sz w:val="28"/>
          <w:szCs w:val="28"/>
        </w:rPr>
        <w:t>2</w:t>
      </w:r>
      <w:r w:rsidR="00F0414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1D71F5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319" w:tblpY="138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992"/>
        <w:gridCol w:w="992"/>
        <w:gridCol w:w="851"/>
        <w:gridCol w:w="1417"/>
      </w:tblGrid>
      <w:tr w:rsidR="00EF321A" w:rsidRPr="0045662F" w14:paraId="56FA8A9C" w14:textId="77777777" w:rsidTr="00EF321A">
        <w:trPr>
          <w:trHeight w:val="421"/>
        </w:trPr>
        <w:tc>
          <w:tcPr>
            <w:tcW w:w="675" w:type="dxa"/>
            <w:vMerge w:val="restart"/>
          </w:tcPr>
          <w:p w14:paraId="35FD7312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7345121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2552" w:type="dxa"/>
            <w:vMerge w:val="restart"/>
          </w:tcPr>
          <w:p w14:paraId="0D1945CB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D973851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835" w:type="dxa"/>
            <w:gridSpan w:val="3"/>
          </w:tcPr>
          <w:p w14:paraId="4D583E69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vMerge w:val="restart"/>
          </w:tcPr>
          <w:p w14:paraId="4D5F2AD2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EF321A" w:rsidRPr="0045662F" w14:paraId="7700C4ED" w14:textId="77777777" w:rsidTr="00EF321A">
        <w:trPr>
          <w:trHeight w:val="291"/>
        </w:trPr>
        <w:tc>
          <w:tcPr>
            <w:tcW w:w="675" w:type="dxa"/>
            <w:vMerge/>
          </w:tcPr>
          <w:p w14:paraId="64A47815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9FAFAC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231E7E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55ACC7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0CD22271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747FFBD9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1417" w:type="dxa"/>
            <w:vMerge/>
          </w:tcPr>
          <w:p w14:paraId="6CEDB9E0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1A" w:rsidRPr="0045662F" w14:paraId="475DE1D3" w14:textId="77777777" w:rsidTr="00EF321A">
        <w:tc>
          <w:tcPr>
            <w:tcW w:w="675" w:type="dxa"/>
          </w:tcPr>
          <w:p w14:paraId="738FB05B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A6D816D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Корпоративная культура</w:t>
            </w:r>
          </w:p>
        </w:tc>
        <w:tc>
          <w:tcPr>
            <w:tcW w:w="2552" w:type="dxa"/>
          </w:tcPr>
          <w:p w14:paraId="060B21DF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051258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992" w:type="dxa"/>
          </w:tcPr>
          <w:p w14:paraId="741F115F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</w:p>
        </w:tc>
        <w:tc>
          <w:tcPr>
            <w:tcW w:w="992" w:type="dxa"/>
          </w:tcPr>
          <w:p w14:paraId="66EA4D8A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45AD93DB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2F0E018A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F321A" w:rsidRPr="00C529EB" w14:paraId="1A9C0CD4" w14:textId="77777777" w:rsidTr="00EF321A">
        <w:tc>
          <w:tcPr>
            <w:tcW w:w="675" w:type="dxa"/>
          </w:tcPr>
          <w:p w14:paraId="77AD3B8F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BD2C9F8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Обучение и развитие персонала</w:t>
            </w:r>
          </w:p>
        </w:tc>
        <w:tc>
          <w:tcPr>
            <w:tcW w:w="2552" w:type="dxa"/>
          </w:tcPr>
          <w:p w14:paraId="709B1405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proofErr w:type="gramStart"/>
            <w:r w:rsidRPr="00051258">
              <w:rPr>
                <w:rFonts w:ascii="Times New Roman" w:hAnsi="Times New Roman"/>
                <w:sz w:val="24"/>
                <w:szCs w:val="24"/>
              </w:rPr>
              <w:t>М.В.</w:t>
            </w:r>
            <w:proofErr w:type="gramEnd"/>
            <w:r w:rsidRPr="00051258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0512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85BF75C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</w:tc>
        <w:tc>
          <w:tcPr>
            <w:tcW w:w="992" w:type="dxa"/>
          </w:tcPr>
          <w:p w14:paraId="4B2D3B7E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21503E05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1E681937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F321A" w:rsidRPr="00C529EB" w14:paraId="60EF5EA2" w14:textId="77777777" w:rsidTr="00EF321A">
        <w:tc>
          <w:tcPr>
            <w:tcW w:w="675" w:type="dxa"/>
          </w:tcPr>
          <w:p w14:paraId="6FA4DD2E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2C62872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2552" w:type="dxa"/>
          </w:tcPr>
          <w:p w14:paraId="270A6546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 xml:space="preserve">Осипов </w:t>
            </w:r>
            <w:proofErr w:type="gramStart"/>
            <w:r w:rsidRPr="00051258">
              <w:rPr>
                <w:rFonts w:ascii="Times New Roman" w:hAnsi="Times New Roman"/>
                <w:sz w:val="24"/>
                <w:szCs w:val="24"/>
              </w:rPr>
              <w:t>М.А.</w:t>
            </w:r>
            <w:proofErr w:type="gramEnd"/>
            <w:r w:rsidRPr="00051258">
              <w:rPr>
                <w:rFonts w:ascii="Times New Roman" w:hAnsi="Times New Roman"/>
                <w:sz w:val="24"/>
                <w:szCs w:val="24"/>
              </w:rPr>
              <w:t>, доцент, к.э.н.</w:t>
            </w:r>
          </w:p>
        </w:tc>
        <w:tc>
          <w:tcPr>
            <w:tcW w:w="992" w:type="dxa"/>
          </w:tcPr>
          <w:p w14:paraId="54DBE953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992" w:type="dxa"/>
          </w:tcPr>
          <w:p w14:paraId="1392E627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05942736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14:paraId="1FB0E935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F321A" w:rsidRPr="00C529EB" w14:paraId="25A033FF" w14:textId="77777777" w:rsidTr="00EF321A">
        <w:tc>
          <w:tcPr>
            <w:tcW w:w="675" w:type="dxa"/>
          </w:tcPr>
          <w:p w14:paraId="5A0E5886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366E731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2552" w:type="dxa"/>
          </w:tcPr>
          <w:p w14:paraId="4DC02CD3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992" w:type="dxa"/>
          </w:tcPr>
          <w:p w14:paraId="60847564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</w:t>
            </w:r>
          </w:p>
        </w:tc>
        <w:tc>
          <w:tcPr>
            <w:tcW w:w="992" w:type="dxa"/>
          </w:tcPr>
          <w:p w14:paraId="549855E4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</w:tcPr>
          <w:p w14:paraId="7324007D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4733B47F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F321A" w:rsidRPr="0045662F" w14:paraId="15B4472D" w14:textId="77777777" w:rsidTr="00EF321A">
        <w:trPr>
          <w:trHeight w:val="424"/>
        </w:trPr>
        <w:tc>
          <w:tcPr>
            <w:tcW w:w="675" w:type="dxa"/>
          </w:tcPr>
          <w:p w14:paraId="0DF77889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9D7CA67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2552" w:type="dxa"/>
          </w:tcPr>
          <w:p w14:paraId="167CB8D2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Пестова Ю.В., ст. преподаватель</w:t>
            </w:r>
          </w:p>
        </w:tc>
        <w:tc>
          <w:tcPr>
            <w:tcW w:w="992" w:type="dxa"/>
          </w:tcPr>
          <w:p w14:paraId="49CB1D3D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992" w:type="dxa"/>
          </w:tcPr>
          <w:p w14:paraId="102D9BE8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40C2D897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0DFBF35F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F321A" w:rsidRPr="0045662F" w14:paraId="721DC154" w14:textId="77777777" w:rsidTr="00EF321A">
        <w:tc>
          <w:tcPr>
            <w:tcW w:w="675" w:type="dxa"/>
          </w:tcPr>
          <w:p w14:paraId="401B3DA6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018DAE6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Подбор, адаптация и оценка персонала</w:t>
            </w:r>
          </w:p>
        </w:tc>
        <w:tc>
          <w:tcPr>
            <w:tcW w:w="2552" w:type="dxa"/>
          </w:tcPr>
          <w:p w14:paraId="0492A258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051258">
              <w:rPr>
                <w:rFonts w:ascii="Times New Roman" w:hAnsi="Times New Roman"/>
                <w:sz w:val="24"/>
                <w:szCs w:val="24"/>
              </w:rPr>
              <w:t xml:space="preserve"> М.В., доцент, к.э.н.</w:t>
            </w:r>
          </w:p>
        </w:tc>
        <w:tc>
          <w:tcPr>
            <w:tcW w:w="992" w:type="dxa"/>
          </w:tcPr>
          <w:p w14:paraId="086AB5F5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992" w:type="dxa"/>
          </w:tcPr>
          <w:p w14:paraId="00D31D06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3E0D1851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6AAA8E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EF321A" w:rsidRPr="0045662F" w14:paraId="24FE5907" w14:textId="77777777" w:rsidTr="00EF321A">
        <w:tc>
          <w:tcPr>
            <w:tcW w:w="675" w:type="dxa"/>
          </w:tcPr>
          <w:p w14:paraId="7A8EB91C" w14:textId="77777777" w:rsidR="00EF321A" w:rsidRPr="00CC4051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0606247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(производственная) практика с 22 июня по 09 июля 2026г.</w:t>
            </w:r>
          </w:p>
        </w:tc>
        <w:tc>
          <w:tcPr>
            <w:tcW w:w="2552" w:type="dxa"/>
          </w:tcPr>
          <w:p w14:paraId="1CA7286B" w14:textId="77777777" w:rsidR="00EF321A" w:rsidRPr="00051258" w:rsidRDefault="00EF321A" w:rsidP="00990DCD">
            <w:pPr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С.Г</w:t>
            </w:r>
            <w:r w:rsidRPr="000512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51258">
              <w:rPr>
                <w:rFonts w:ascii="Times New Roman" w:hAnsi="Times New Roman"/>
                <w:sz w:val="24"/>
                <w:szCs w:val="24"/>
              </w:rPr>
              <w:t>, доцент, к.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51258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992" w:type="dxa"/>
          </w:tcPr>
          <w:p w14:paraId="53C6568E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</w:t>
            </w:r>
          </w:p>
        </w:tc>
        <w:tc>
          <w:tcPr>
            <w:tcW w:w="992" w:type="dxa"/>
          </w:tcPr>
          <w:p w14:paraId="7AF35C93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65336F2F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14:paraId="013D3A9D" w14:textId="77777777" w:rsidR="00EF321A" w:rsidRPr="00051258" w:rsidRDefault="00EF321A" w:rsidP="0099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25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4E662F53" w14:textId="77777777" w:rsidR="001D71F5" w:rsidRDefault="001D71F5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1326F46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</w:t>
      </w:r>
      <w:r w:rsidR="00535DE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46E3AE64" w14:textId="77777777" w:rsidR="00535DE4" w:rsidRDefault="00535DE4" w:rsidP="001D71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9B219" w14:textId="52CF8F9E" w:rsidR="00EC5013" w:rsidRDefault="00780C94" w:rsidP="00EF32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535DE4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535DE4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35DE4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EC5013" w:rsidSect="00EF651D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58F5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1258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5329"/>
    <w:rsid w:val="000B7FFA"/>
    <w:rsid w:val="000C08A5"/>
    <w:rsid w:val="000C0DBC"/>
    <w:rsid w:val="000C2F02"/>
    <w:rsid w:val="000C33F7"/>
    <w:rsid w:val="000C5BCA"/>
    <w:rsid w:val="000C5ED5"/>
    <w:rsid w:val="000D0420"/>
    <w:rsid w:val="000D53BB"/>
    <w:rsid w:val="000D5479"/>
    <w:rsid w:val="000D5707"/>
    <w:rsid w:val="000D683D"/>
    <w:rsid w:val="000D7E89"/>
    <w:rsid w:val="000E046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5BDB"/>
    <w:rsid w:val="001A6DEA"/>
    <w:rsid w:val="001A77D6"/>
    <w:rsid w:val="001A783E"/>
    <w:rsid w:val="001A7A18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1F5"/>
    <w:rsid w:val="001D751A"/>
    <w:rsid w:val="001E0889"/>
    <w:rsid w:val="001E5838"/>
    <w:rsid w:val="001E6C4E"/>
    <w:rsid w:val="001F28B3"/>
    <w:rsid w:val="001F2F02"/>
    <w:rsid w:val="001F345D"/>
    <w:rsid w:val="001F36CA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27C99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A352F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DE2"/>
    <w:rsid w:val="00326AB2"/>
    <w:rsid w:val="0032784D"/>
    <w:rsid w:val="0033035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16DC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662F"/>
    <w:rsid w:val="0046019C"/>
    <w:rsid w:val="004614B5"/>
    <w:rsid w:val="00465D64"/>
    <w:rsid w:val="00467C18"/>
    <w:rsid w:val="00470D13"/>
    <w:rsid w:val="00471927"/>
    <w:rsid w:val="0047194D"/>
    <w:rsid w:val="00472C85"/>
    <w:rsid w:val="0047317C"/>
    <w:rsid w:val="00473476"/>
    <w:rsid w:val="00473DB1"/>
    <w:rsid w:val="00475007"/>
    <w:rsid w:val="0047640E"/>
    <w:rsid w:val="0047716B"/>
    <w:rsid w:val="00480122"/>
    <w:rsid w:val="0048295A"/>
    <w:rsid w:val="004830FD"/>
    <w:rsid w:val="00483A6B"/>
    <w:rsid w:val="00484ED5"/>
    <w:rsid w:val="00484FBB"/>
    <w:rsid w:val="00485035"/>
    <w:rsid w:val="00486346"/>
    <w:rsid w:val="00486F9F"/>
    <w:rsid w:val="00490A27"/>
    <w:rsid w:val="00491337"/>
    <w:rsid w:val="004922DF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FA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5DE4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6840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77810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28"/>
    <w:rsid w:val="005A7D9A"/>
    <w:rsid w:val="005B07AE"/>
    <w:rsid w:val="005B0831"/>
    <w:rsid w:val="005B2C38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925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1554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4A2E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0C94"/>
    <w:rsid w:val="007823E9"/>
    <w:rsid w:val="00782BE9"/>
    <w:rsid w:val="007844EA"/>
    <w:rsid w:val="00784D88"/>
    <w:rsid w:val="00785555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6896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1829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1017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521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BCA"/>
    <w:rsid w:val="009E5DC2"/>
    <w:rsid w:val="009F251E"/>
    <w:rsid w:val="009F3F5D"/>
    <w:rsid w:val="009F47AE"/>
    <w:rsid w:val="009F6E28"/>
    <w:rsid w:val="00A00054"/>
    <w:rsid w:val="00A009F1"/>
    <w:rsid w:val="00A010EA"/>
    <w:rsid w:val="00A01DBD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6FF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2C43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16B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1DB0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1480"/>
    <w:rsid w:val="00BB2D22"/>
    <w:rsid w:val="00BB3068"/>
    <w:rsid w:val="00BB3764"/>
    <w:rsid w:val="00BB3D03"/>
    <w:rsid w:val="00BB477F"/>
    <w:rsid w:val="00BB5D6A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0B1B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9EB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2CD2"/>
    <w:rsid w:val="00CB3DA4"/>
    <w:rsid w:val="00CB4DE4"/>
    <w:rsid w:val="00CB5C50"/>
    <w:rsid w:val="00CB6706"/>
    <w:rsid w:val="00CC2E29"/>
    <w:rsid w:val="00CC37E5"/>
    <w:rsid w:val="00CC4051"/>
    <w:rsid w:val="00CC4BB3"/>
    <w:rsid w:val="00CC5DE0"/>
    <w:rsid w:val="00CC6317"/>
    <w:rsid w:val="00CC7218"/>
    <w:rsid w:val="00CC7569"/>
    <w:rsid w:val="00CD0A5E"/>
    <w:rsid w:val="00CD0B48"/>
    <w:rsid w:val="00CD3F06"/>
    <w:rsid w:val="00CE3B31"/>
    <w:rsid w:val="00CE4C0D"/>
    <w:rsid w:val="00CE54D6"/>
    <w:rsid w:val="00CE69B2"/>
    <w:rsid w:val="00CF1354"/>
    <w:rsid w:val="00CF2F99"/>
    <w:rsid w:val="00CF4855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3FEE"/>
    <w:rsid w:val="00D445E4"/>
    <w:rsid w:val="00D45150"/>
    <w:rsid w:val="00D45983"/>
    <w:rsid w:val="00D46560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3A1"/>
    <w:rsid w:val="00E05605"/>
    <w:rsid w:val="00E07750"/>
    <w:rsid w:val="00E15EAC"/>
    <w:rsid w:val="00E15EC0"/>
    <w:rsid w:val="00E23349"/>
    <w:rsid w:val="00E23457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4E2A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013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1A"/>
    <w:rsid w:val="00EF3284"/>
    <w:rsid w:val="00EF55BF"/>
    <w:rsid w:val="00EF651D"/>
    <w:rsid w:val="00EF7345"/>
    <w:rsid w:val="00F0181D"/>
    <w:rsid w:val="00F02AA3"/>
    <w:rsid w:val="00F03BDE"/>
    <w:rsid w:val="00F04143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D79"/>
    <w:rsid w:val="00F346B7"/>
    <w:rsid w:val="00F3566E"/>
    <w:rsid w:val="00F3651E"/>
    <w:rsid w:val="00F36B7A"/>
    <w:rsid w:val="00F409E7"/>
    <w:rsid w:val="00F41F7F"/>
    <w:rsid w:val="00F43ADD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D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0B1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03623"/>
  <w15:docId w15:val="{F101AB1F-F7AA-4FCB-B7A2-3B1A765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2022-01-11T09:14:00Z</cp:lastPrinted>
  <dcterms:created xsi:type="dcterms:W3CDTF">2026-06-01T07:34:00Z</dcterms:created>
  <dcterms:modified xsi:type="dcterms:W3CDTF">2026-06-01T07:34:00Z</dcterms:modified>
</cp:coreProperties>
</file>